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F6D" w:rsidRDefault="00107F6D" w:rsidP="00107F6D">
      <w:pPr>
        <w:pStyle w:val="a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МАТЕРИАЛЫ</w:t>
      </w:r>
    </w:p>
    <w:p w:rsidR="00107F6D" w:rsidRDefault="00107F6D" w:rsidP="00107F6D">
      <w:pPr>
        <w:pStyle w:val="a5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для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членов информационно-пропагандистских групп</w:t>
      </w:r>
    </w:p>
    <w:p w:rsidR="00107F6D" w:rsidRDefault="00107F6D" w:rsidP="00107F6D">
      <w:pPr>
        <w:pStyle w:val="a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</w:t>
      </w:r>
      <w:proofErr w:type="gramStart"/>
      <w:r>
        <w:rPr>
          <w:rFonts w:ascii="Times New Roman" w:hAnsi="Times New Roman" w:cs="Times New Roman"/>
          <w:sz w:val="30"/>
          <w:szCs w:val="30"/>
        </w:rPr>
        <w:t>июль</w:t>
      </w:r>
      <w:proofErr w:type="gramEnd"/>
      <w:r>
        <w:rPr>
          <w:rFonts w:ascii="Times New Roman" w:hAnsi="Times New Roman" w:cs="Times New Roman"/>
          <w:sz w:val="30"/>
          <w:szCs w:val="30"/>
        </w:rPr>
        <w:t>, 2023</w:t>
      </w:r>
      <w:r>
        <w:rPr>
          <w:rFonts w:ascii="Times New Roman" w:hAnsi="Times New Roman" w:cs="Times New Roman"/>
          <w:sz w:val="30"/>
          <w:szCs w:val="30"/>
        </w:rPr>
        <w:t xml:space="preserve"> г.)</w:t>
      </w:r>
    </w:p>
    <w:p w:rsidR="00317550" w:rsidRDefault="00317550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</w:p>
    <w:p w:rsidR="00317550" w:rsidRPr="0092423D" w:rsidRDefault="00317550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b/>
          <w:color w:val="151515"/>
          <w:sz w:val="30"/>
          <w:szCs w:val="30"/>
          <w:lang w:eastAsia="ru-RU"/>
        </w:rPr>
      </w:pPr>
      <w:r w:rsidRPr="0092423D">
        <w:rPr>
          <w:rFonts w:ascii="Times New Roman" w:eastAsia="Times New Roman" w:hAnsi="Times New Roman" w:cs="Times New Roman"/>
          <w:b/>
          <w:color w:val="151515"/>
          <w:sz w:val="30"/>
          <w:szCs w:val="30"/>
          <w:lang w:eastAsia="ru-RU"/>
        </w:rPr>
        <w:t>Материальная помощь для подготовки детей к школе.</w:t>
      </w:r>
    </w:p>
    <w:p w:rsidR="00107F6D" w:rsidRDefault="00107F6D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bookmarkStart w:id="0" w:name="_GoBack"/>
      <w:bookmarkEnd w:id="0"/>
    </w:p>
    <w:p w:rsidR="00107F6D" w:rsidRPr="00107F6D" w:rsidRDefault="00107F6D" w:rsidP="00107F6D">
      <w:pPr>
        <w:shd w:val="clear" w:color="auto" w:fill="FFFFFF"/>
        <w:spacing w:line="345" w:lineRule="atLeast"/>
        <w:jc w:val="center"/>
        <w:rPr>
          <w:rFonts w:ascii="Times New Roman" w:eastAsia="Times New Roman" w:hAnsi="Times New Roman" w:cs="Times New Roman"/>
          <w:i/>
          <w:color w:val="151515"/>
          <w:sz w:val="30"/>
          <w:szCs w:val="30"/>
          <w:lang w:eastAsia="ru-RU"/>
        </w:rPr>
      </w:pPr>
      <w:r w:rsidRPr="00107F6D">
        <w:rPr>
          <w:rFonts w:ascii="Times New Roman" w:eastAsia="Times New Roman" w:hAnsi="Times New Roman" w:cs="Times New Roman"/>
          <w:i/>
          <w:color w:val="151515"/>
          <w:sz w:val="30"/>
          <w:szCs w:val="30"/>
          <w:lang w:eastAsia="ru-RU"/>
        </w:rPr>
        <w:t>(</w:t>
      </w:r>
      <w:proofErr w:type="gramStart"/>
      <w:r w:rsidRPr="00107F6D">
        <w:rPr>
          <w:rFonts w:ascii="Times New Roman" w:eastAsia="Times New Roman" w:hAnsi="Times New Roman" w:cs="Times New Roman"/>
          <w:i/>
          <w:color w:val="151515"/>
          <w:sz w:val="30"/>
          <w:szCs w:val="30"/>
          <w:lang w:eastAsia="ru-RU"/>
        </w:rPr>
        <w:t>дополнительная</w:t>
      </w:r>
      <w:proofErr w:type="gramEnd"/>
      <w:r w:rsidRPr="00107F6D">
        <w:rPr>
          <w:rFonts w:ascii="Times New Roman" w:eastAsia="Times New Roman" w:hAnsi="Times New Roman" w:cs="Times New Roman"/>
          <w:i/>
          <w:color w:val="151515"/>
          <w:sz w:val="30"/>
          <w:szCs w:val="30"/>
          <w:lang w:eastAsia="ru-RU"/>
        </w:rPr>
        <w:t xml:space="preserve"> тема)</w:t>
      </w:r>
    </w:p>
    <w:p w:rsidR="00317550" w:rsidRDefault="00317550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</w:p>
    <w:p w:rsidR="0085563B" w:rsidRPr="0085563B" w:rsidRDefault="0085563B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По закону на материальную помощь для подготовки детей к школе могут рассчитывать семьи, в которых воспитывается трое или более детей. На каждого ребенка полагается 30% от бюджета прожиточного минимума по состоянию на 1 августа. К слову, в настоящий момент БПМ равен 352,13 руб. В составе семьи не учитываются приемные дети и дети, находящиеся под опекой.</w:t>
      </w:r>
    </w:p>
    <w:p w:rsidR="0085563B" w:rsidRPr="0085563B" w:rsidRDefault="0085563B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Выплата матпомощи к школе осуществляется по заявительному принципу. Перечисляются денежные средства безналичным путем на расчетные счета граждан через «</w:t>
      </w:r>
      <w:proofErr w:type="spellStart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Беларусбанк</w:t>
      </w:r>
      <w:proofErr w:type="spellEnd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». Документы необходимо подавать в учреждение образования. Выплаты производятся с 1 августа по 15 сентября. Если ребенок идет в 1-й класс, выплата производится после 1 сентября, когда его зачислят в школу и он получит соответствующую справку из учреждения образования. Подобная схема действует и для старшеклассников, которые могут забирать документы для поступления, а затем пожелают продолжить обучение в школе. Не производится выплата данной помощи на детей, обучающихся в учреждениях профессионально-технического, среднего специального и высшего образования и других учреждениях по подготовке кадров, а также ребят, находящихся на полном государственном обеспечении.</w:t>
      </w:r>
    </w:p>
    <w:p w:rsidR="0085563B" w:rsidRPr="0085563B" w:rsidRDefault="0085563B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По вопросам оказания мат</w:t>
      </w:r>
      <w:r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 xml:space="preserve">ериальной </w:t>
      </w: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 xml:space="preserve">помощи для подготовки детей к школе </w:t>
      </w:r>
      <w:r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необходимо</w:t>
      </w: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 xml:space="preserve"> обратиться в кабинет </w:t>
      </w:r>
      <w:r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№</w:t>
      </w: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119 Городокского райисполкома или по телефону 5-85-68. Для оказания данного вида помощи к школе необходимо предоставить следующие документы: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заявление (оформляется при подаче документов);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паспорт, вид на жительство заявителя;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справка о составе семьи;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оригинал и копия удостоверения многодетной семьи (в случае отсутствия удостоверения многодетной семьи – свидетельства о рождении всех несовершеннолетних детей);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справка о том, что ребенок является учащимся учреждения общего среднего и специального образования (на уровне общего среднего образования) – с указанием класса на 01.09.2023;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lastRenderedPageBreak/>
        <w:t xml:space="preserve">номер лицевого счета или номер расчетного счета, открытого в филиале ОАО «АСБ </w:t>
      </w:r>
      <w:proofErr w:type="spellStart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Беларусбанк</w:t>
      </w:r>
      <w:proofErr w:type="spellEnd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»;</w:t>
      </w:r>
    </w:p>
    <w:p w:rsidR="0085563B" w:rsidRPr="0085563B" w:rsidRDefault="0085563B" w:rsidP="0085563B">
      <w:pPr>
        <w:numPr>
          <w:ilvl w:val="0"/>
          <w:numId w:val="1"/>
        </w:numPr>
        <w:shd w:val="clear" w:color="auto" w:fill="FFFFFF"/>
        <w:ind w:firstLine="709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proofErr w:type="gramStart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в</w:t>
      </w:r>
      <w:proofErr w:type="gramEnd"/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 xml:space="preserve"> случае несовпадения фамилий родителей с детьми предоставить иные документы, свидетельствующие о родстве.</w:t>
      </w:r>
    </w:p>
    <w:p w:rsidR="0085563B" w:rsidRPr="0085563B" w:rsidRDefault="0085563B" w:rsidP="0085563B">
      <w:pPr>
        <w:shd w:val="clear" w:color="auto" w:fill="FFFFFF"/>
        <w:spacing w:line="345" w:lineRule="atLeast"/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</w:pPr>
      <w:r w:rsidRPr="0085563B">
        <w:rPr>
          <w:rFonts w:ascii="Times New Roman" w:eastAsia="Times New Roman" w:hAnsi="Times New Roman" w:cs="Times New Roman"/>
          <w:color w:val="151515"/>
          <w:sz w:val="30"/>
          <w:szCs w:val="30"/>
          <w:lang w:eastAsia="ru-RU"/>
        </w:rPr>
        <w:t>Малообеспеченные и многодетные семьи также могут претендовать на адресную социальную помощь. Размер выплаты назначается в ходе заседания специальной комиссии, где в индивидуальном порядке оценивают финансовое положение и жизненную ситуацию семьи.</w:t>
      </w:r>
    </w:p>
    <w:p w:rsidR="0085563B" w:rsidRPr="0085563B" w:rsidRDefault="0085563B" w:rsidP="0085563B">
      <w:pPr>
        <w:pStyle w:val="a3"/>
        <w:shd w:val="clear" w:color="auto" w:fill="FFFFFF"/>
        <w:spacing w:before="0" w:beforeAutospacing="0" w:after="0" w:afterAutospacing="0" w:line="345" w:lineRule="atLeast"/>
        <w:ind w:firstLine="709"/>
        <w:jc w:val="both"/>
        <w:rPr>
          <w:color w:val="151515"/>
          <w:sz w:val="30"/>
          <w:szCs w:val="30"/>
        </w:rPr>
      </w:pPr>
      <w:r w:rsidRPr="0085563B">
        <w:rPr>
          <w:color w:val="151515"/>
          <w:sz w:val="30"/>
          <w:szCs w:val="30"/>
        </w:rPr>
        <w:t>К слову, многодетные семьи также имеют определенные льготы по оплате за </w:t>
      </w:r>
      <w:hyperlink r:id="rId5" w:anchor=":~:text=Постановлением%20Совмина%20№792%20от,году%20надо%20будет%2016%20руб." w:history="1">
        <w:r w:rsidRPr="0085563B">
          <w:rPr>
            <w:rStyle w:val="a4"/>
            <w:color w:val="000000" w:themeColor="text1"/>
            <w:sz w:val="30"/>
            <w:szCs w:val="30"/>
            <w:u w:val="none"/>
          </w:rPr>
          <w:t>школьные учебники</w:t>
        </w:r>
      </w:hyperlink>
      <w:r w:rsidRPr="0085563B">
        <w:rPr>
          <w:color w:val="151515"/>
          <w:sz w:val="30"/>
          <w:szCs w:val="30"/>
        </w:rPr>
        <w:t> и </w:t>
      </w:r>
      <w:hyperlink r:id="rId6" w:history="1">
        <w:r w:rsidRPr="0085563B">
          <w:rPr>
            <w:rStyle w:val="a4"/>
            <w:color w:val="000000" w:themeColor="text1"/>
            <w:sz w:val="30"/>
            <w:szCs w:val="30"/>
            <w:u w:val="none"/>
          </w:rPr>
          <w:t>школьное питание</w:t>
        </w:r>
      </w:hyperlink>
      <w:r w:rsidRPr="0085563B">
        <w:rPr>
          <w:color w:val="151515"/>
          <w:sz w:val="30"/>
          <w:szCs w:val="30"/>
        </w:rPr>
        <w:t>. В частности, размер платы за учебники для ребят из многодетных семей составляет 50% от полной суммы (в прошлом году было 8 руб.). Чтобы воспользоваться льготой, в учреждение образования необходимо предоставить копию удостоверения многодетной семьи и написать заявление на имя руководителя школы. При этом дети-инвалиды, дети из опекунских семей и дети, у которых родители являются инвалидами I или II группы, могут пользоваться школьными учебниками бесплатно.</w:t>
      </w:r>
    </w:p>
    <w:p w:rsidR="0085563B" w:rsidRPr="0085563B" w:rsidRDefault="0085563B" w:rsidP="0085563B">
      <w:pPr>
        <w:pStyle w:val="a3"/>
        <w:shd w:val="clear" w:color="auto" w:fill="FFFFFF"/>
        <w:spacing w:before="0" w:beforeAutospacing="0" w:after="0" w:afterAutospacing="0" w:line="345" w:lineRule="atLeast"/>
        <w:ind w:firstLine="709"/>
        <w:jc w:val="both"/>
        <w:rPr>
          <w:color w:val="151515"/>
          <w:sz w:val="30"/>
          <w:szCs w:val="30"/>
        </w:rPr>
      </w:pPr>
      <w:r w:rsidRPr="0085563B">
        <w:rPr>
          <w:color w:val="151515"/>
          <w:sz w:val="30"/>
          <w:szCs w:val="30"/>
        </w:rPr>
        <w:t>Школьникам из малообеспеченных и многодетных семей, детям-инвалидам, ученикам 5-11 классов сельских населенных пунктов, детям из семей, где один из родителей инвалид I или II группы, детям, признанным находящимися в социально опасном положении, питание в школе предоставляется бесплатно.</w:t>
      </w:r>
    </w:p>
    <w:p w:rsidR="0085563B" w:rsidRPr="0085563B" w:rsidRDefault="0085563B" w:rsidP="0085563B">
      <w:pPr>
        <w:pStyle w:val="a3"/>
        <w:shd w:val="clear" w:color="auto" w:fill="FFFFFF"/>
        <w:spacing w:before="0" w:beforeAutospacing="0" w:after="0" w:afterAutospacing="0" w:line="345" w:lineRule="atLeast"/>
        <w:ind w:firstLine="709"/>
        <w:jc w:val="both"/>
        <w:rPr>
          <w:color w:val="151515"/>
          <w:sz w:val="30"/>
          <w:szCs w:val="30"/>
        </w:rPr>
      </w:pPr>
      <w:r w:rsidRPr="0085563B">
        <w:rPr>
          <w:color w:val="151515"/>
          <w:sz w:val="30"/>
          <w:szCs w:val="30"/>
        </w:rPr>
        <w:t>Помимо материальных бонусов со стороны государства, помощь в сборе ребятишек к школе нередко осуществляется по месту работу родителей. Нормы содержатся в коллективных договорах и других локальных актах.</w:t>
      </w:r>
    </w:p>
    <w:p w:rsidR="00406E7E" w:rsidRPr="0085563B" w:rsidRDefault="00406E7E" w:rsidP="0085563B">
      <w:pPr>
        <w:rPr>
          <w:rFonts w:ascii="Times New Roman" w:hAnsi="Times New Roman" w:cs="Times New Roman"/>
          <w:sz w:val="30"/>
          <w:szCs w:val="30"/>
        </w:rPr>
      </w:pPr>
    </w:p>
    <w:sectPr w:rsidR="00406E7E" w:rsidRPr="0085563B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981"/>
    <w:multiLevelType w:val="multilevel"/>
    <w:tmpl w:val="46BA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63B"/>
    <w:rsid w:val="00107F6D"/>
    <w:rsid w:val="001B7F2D"/>
    <w:rsid w:val="00317550"/>
    <w:rsid w:val="003623E5"/>
    <w:rsid w:val="003A214A"/>
    <w:rsid w:val="003B15CC"/>
    <w:rsid w:val="003C33C2"/>
    <w:rsid w:val="00400F50"/>
    <w:rsid w:val="00406E7E"/>
    <w:rsid w:val="004C5498"/>
    <w:rsid w:val="005D4A6D"/>
    <w:rsid w:val="00652476"/>
    <w:rsid w:val="0085563B"/>
    <w:rsid w:val="008B4881"/>
    <w:rsid w:val="0092423D"/>
    <w:rsid w:val="00B1473D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425F1-2DD7-493C-ABC0-BEED5D04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63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563B"/>
    <w:rPr>
      <w:color w:val="0000FF"/>
      <w:u w:val="single"/>
    </w:rPr>
  </w:style>
  <w:style w:type="paragraph" w:styleId="a5">
    <w:name w:val="No Spacing"/>
    <w:uiPriority w:val="1"/>
    <w:qFormat/>
    <w:rsid w:val="00107F6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prof.by/news/v-strane/stalo-izvestno-skolko-budut-platit-roditeli-v-2022-2023-uchebnom-godu-za-pitanie-detej-v-shkole/" TargetMode="External"/><Relationship Id="rId5" Type="http://schemas.openxmlformats.org/officeDocument/2006/relationships/hyperlink" Target="https://1prof.by/news/v-strane/skolko-budut-platit-za-uchebniki-shkolniki-v-2022-2023-go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8</cp:revision>
  <dcterms:created xsi:type="dcterms:W3CDTF">2023-07-16T09:44:00Z</dcterms:created>
  <dcterms:modified xsi:type="dcterms:W3CDTF">2023-07-18T14:04:00Z</dcterms:modified>
</cp:coreProperties>
</file>